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37" w:rsidRDefault="00DD4A98">
      <w:pPr>
        <w:rPr>
          <w:rStyle w:val="normaltextrun"/>
          <w:rFonts w:ascii="Calibri" w:hAnsi="Calibri" w:cs="Segoe UI"/>
          <w:color w:val="0000FF"/>
          <w:u w:val="single"/>
        </w:rPr>
      </w:pPr>
      <w:proofErr w:type="gramStart"/>
      <w:r w:rsidRPr="00DD4A9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М</w:t>
      </w:r>
      <w:r w:rsidRPr="00DD4A9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ультфильм</w:t>
      </w:r>
      <w:r w:rsidRPr="00DD4A9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4A9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End"/>
      <w:r w:rsidRPr="00DD4A9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Осторожно электричество!»</w:t>
      </w:r>
      <w:r>
        <w:rPr>
          <w:rStyle w:val="normaltextrun"/>
          <w:color w:val="000000"/>
        </w:rPr>
        <w:t> </w:t>
      </w:r>
      <w:hyperlink r:id="rId5" w:tgtFrame="_blank" w:history="1">
        <w:r>
          <w:rPr>
            <w:rStyle w:val="normaltextrun"/>
            <w:color w:val="0000FF"/>
            <w:u w:val="single"/>
          </w:rPr>
          <w:t>https://youtu.be/Bu-Mmdy6mIo</w:t>
        </w:r>
      </w:hyperlink>
      <w:r>
        <w:rPr>
          <w:rStyle w:val="normaltextrun"/>
          <w:color w:val="000000"/>
        </w:rPr>
        <w:t>, </w:t>
      </w:r>
      <w:hyperlink r:id="rId6" w:tgtFrame="_blank" w:history="1">
        <w:r>
          <w:rPr>
            <w:rStyle w:val="normaltextrun"/>
            <w:rFonts w:ascii="Calibri" w:hAnsi="Calibri" w:cs="Segoe UI"/>
            <w:color w:val="0000FF"/>
            <w:u w:val="single"/>
          </w:rPr>
          <w:t>https://www.youtube.com/watch?time_continue=6&amp;v=LKd8F4OWJss&amp;feature=emb_logo</w:t>
        </w:r>
      </w:hyperlink>
    </w:p>
    <w:p w:rsidR="00DD4A98" w:rsidRDefault="00DD4A98">
      <w:pPr>
        <w:rPr>
          <w:rStyle w:val="normaltextrun"/>
          <w:rFonts w:ascii="Calibri" w:hAnsi="Calibri" w:cs="Segoe UI"/>
          <w:color w:val="0000FF"/>
          <w:u w:val="single"/>
        </w:rPr>
      </w:pPr>
    </w:p>
    <w:p w:rsidR="00DD4A98" w:rsidRPr="00DD4A98" w:rsidRDefault="00DD4A98" w:rsidP="00DD4A98">
      <w:pPr>
        <w:jc w:val="both"/>
        <w:rPr>
          <w:rFonts w:ascii="Times New Roman" w:hAnsi="Times New Roman" w:cs="Times New Roman"/>
          <w:sz w:val="28"/>
          <w:szCs w:val="28"/>
        </w:rPr>
      </w:pPr>
      <w:r w:rsidRPr="00DD4A98">
        <w:rPr>
          <w:rFonts w:ascii="Times New Roman" w:hAnsi="Times New Roman" w:cs="Times New Roman"/>
          <w:sz w:val="28"/>
          <w:szCs w:val="28"/>
        </w:rPr>
        <w:t>О</w:t>
      </w:r>
      <w:r w:rsidRPr="00DD4A98">
        <w:rPr>
          <w:rFonts w:ascii="Times New Roman" w:hAnsi="Times New Roman" w:cs="Times New Roman"/>
          <w:sz w:val="28"/>
          <w:szCs w:val="28"/>
        </w:rPr>
        <w:t>нлайн- урок</w:t>
      </w:r>
      <w:r w:rsidRPr="00DD4A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4A98">
        <w:rPr>
          <w:rFonts w:ascii="Times New Roman" w:hAnsi="Times New Roman" w:cs="Times New Roman"/>
          <w:sz w:val="28"/>
          <w:szCs w:val="28"/>
        </w:rPr>
        <w:t xml:space="preserve">ОБЖ </w:t>
      </w:r>
      <w:r w:rsidRPr="00DD4A9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DD4A98">
        <w:rPr>
          <w:rFonts w:ascii="Times New Roman" w:hAnsi="Times New Roman" w:cs="Times New Roman"/>
          <w:sz w:val="28"/>
          <w:szCs w:val="28"/>
        </w:rPr>
        <w:t xml:space="preserve"> оказанию само- и взаимопомощи </w:t>
      </w:r>
    </w:p>
    <w:p w:rsidR="00DD4A98" w:rsidRDefault="00DD4A98" w:rsidP="00DD4A98">
      <w:pPr>
        <w:rPr>
          <w:rStyle w:val="a3"/>
        </w:rPr>
      </w:pPr>
      <w:hyperlink r:id="rId7" w:anchor="action=share" w:history="1">
        <w:r>
          <w:rPr>
            <w:rStyle w:val="a3"/>
          </w:rPr>
          <w:t>https://www.youtube.com/watch?v=q3QyB93u910#action=share</w:t>
        </w:r>
      </w:hyperlink>
    </w:p>
    <w:p w:rsidR="00DD4A98" w:rsidRPr="00DD4A98" w:rsidRDefault="00DD4A98" w:rsidP="00DD4A98">
      <w:pPr>
        <w:rPr>
          <w:rStyle w:val="a3"/>
          <w:sz w:val="28"/>
          <w:szCs w:val="28"/>
        </w:rPr>
      </w:pPr>
    </w:p>
    <w:p w:rsidR="00DD4A98" w:rsidRPr="00DD4A98" w:rsidRDefault="00DD4A98" w:rsidP="00DD4A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A98">
        <w:rPr>
          <w:rFonts w:ascii="Times New Roman" w:hAnsi="Times New Roman" w:cs="Times New Roman"/>
          <w:sz w:val="28"/>
          <w:szCs w:val="28"/>
        </w:rPr>
        <w:t xml:space="preserve">Виртуальный </w:t>
      </w:r>
      <w:r w:rsidRPr="00DD4A98">
        <w:rPr>
          <w:rFonts w:ascii="Times New Roman" w:hAnsi="Times New Roman" w:cs="Times New Roman"/>
          <w:sz w:val="28"/>
          <w:szCs w:val="28"/>
        </w:rPr>
        <w:t xml:space="preserve"> музе</w:t>
      </w:r>
      <w:r w:rsidRPr="00DD4A98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DD4A98">
        <w:rPr>
          <w:rFonts w:ascii="Times New Roman" w:hAnsi="Times New Roman" w:cs="Times New Roman"/>
          <w:sz w:val="28"/>
          <w:szCs w:val="28"/>
        </w:rPr>
        <w:t xml:space="preserve">  ГО</w:t>
      </w:r>
      <w:r w:rsidRPr="00DD4A98">
        <w:rPr>
          <w:rFonts w:ascii="Times New Roman" w:hAnsi="Times New Roman" w:cs="Times New Roman"/>
          <w:sz w:val="28"/>
          <w:szCs w:val="28"/>
        </w:rPr>
        <w:t xml:space="preserve"> и ЧС</w:t>
      </w:r>
    </w:p>
    <w:p w:rsidR="00DD4A98" w:rsidRDefault="00DD4A98" w:rsidP="00DD4A98">
      <w:pPr>
        <w:rPr>
          <w:rStyle w:val="a3"/>
        </w:rPr>
      </w:pPr>
      <w:hyperlink r:id="rId8" w:history="1">
        <w:r>
          <w:rPr>
            <w:rStyle w:val="a3"/>
          </w:rPr>
          <w:t>https://www.mospano.ru/portfolio/museums/gochs/</w:t>
        </w:r>
      </w:hyperlink>
    </w:p>
    <w:p w:rsidR="00DD4A98" w:rsidRDefault="00DD4A98" w:rsidP="00DD4A98">
      <w:pPr>
        <w:rPr>
          <w:rStyle w:val="a3"/>
        </w:rPr>
      </w:pPr>
    </w:p>
    <w:p w:rsidR="00DD4A98" w:rsidRPr="00DD4A98" w:rsidRDefault="00DD4A98" w:rsidP="00DD4A9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D4A98">
        <w:rPr>
          <w:rStyle w:val="normaltextrun"/>
          <w:sz w:val="28"/>
          <w:szCs w:val="28"/>
        </w:rPr>
        <w:t>«</w:t>
      </w:r>
      <w:proofErr w:type="spellStart"/>
      <w:r w:rsidRPr="00DD4A98">
        <w:rPr>
          <w:rStyle w:val="normaltextrun"/>
          <w:sz w:val="28"/>
          <w:szCs w:val="28"/>
        </w:rPr>
        <w:t>Антитерростическая</w:t>
      </w:r>
      <w:proofErr w:type="spellEnd"/>
      <w:r w:rsidRPr="00DD4A98">
        <w:rPr>
          <w:rStyle w:val="normaltextrun"/>
          <w:sz w:val="28"/>
          <w:szCs w:val="28"/>
        </w:rPr>
        <w:t xml:space="preserve"> безопасность»</w:t>
      </w:r>
      <w:r w:rsidRPr="00DD4A98">
        <w:rPr>
          <w:rStyle w:val="eop"/>
          <w:rFonts w:eastAsiaTheme="majorEastAsia"/>
          <w:sz w:val="28"/>
          <w:szCs w:val="28"/>
        </w:rPr>
        <w:t> </w:t>
      </w:r>
    </w:p>
    <w:p w:rsidR="00DD4A98" w:rsidRDefault="00DD4A98" w:rsidP="00DD4A9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Segoe UI"/>
          <w:color w:val="5B9BD5" w:themeColor="accent1"/>
          <w:sz w:val="22"/>
          <w:szCs w:val="22"/>
        </w:rPr>
      </w:pPr>
      <w:hyperlink r:id="rId9" w:tgtFrame="_blank" w:history="1">
        <w:r w:rsidRPr="00BE5379">
          <w:rPr>
            <w:rStyle w:val="normaltextrun"/>
            <w:rFonts w:ascii="Calibri" w:hAnsi="Calibri" w:cs="Segoe UI"/>
            <w:color w:val="5B9BD5" w:themeColor="accent1"/>
            <w:sz w:val="22"/>
            <w:szCs w:val="22"/>
          </w:rPr>
          <w:t>https://www.youtube.com/watch?time_continue=1&amp;v=B7YuuW2aMl8&amp;feature=emb_logo</w:t>
        </w:r>
      </w:hyperlink>
      <w:r w:rsidRPr="00BE5379">
        <w:rPr>
          <w:rStyle w:val="eop"/>
          <w:rFonts w:ascii="Calibri" w:eastAsiaTheme="majorEastAsia" w:hAnsi="Calibri" w:cs="Segoe UI"/>
          <w:color w:val="5B9BD5" w:themeColor="accent1"/>
          <w:sz w:val="22"/>
          <w:szCs w:val="22"/>
        </w:rPr>
        <w:t> </w:t>
      </w:r>
    </w:p>
    <w:p w:rsidR="00DD4A98" w:rsidRDefault="00DD4A98" w:rsidP="00DD4A98">
      <w:pPr>
        <w:pStyle w:val="paragraph"/>
        <w:spacing w:before="0" w:beforeAutospacing="0" w:after="0" w:afterAutospacing="0"/>
        <w:textAlignment w:val="baseline"/>
        <w:rPr>
          <w:rStyle w:val="a3"/>
        </w:rPr>
      </w:pPr>
      <w:hyperlink r:id="rId10" w:history="1">
        <w:r>
          <w:rPr>
            <w:rStyle w:val="a3"/>
          </w:rPr>
          <w:t>https://www.youtube.com/watch?time_continue=1364&amp;v=fDpKcLKH1t0&amp;feature=emb_logo</w:t>
        </w:r>
      </w:hyperlink>
    </w:p>
    <w:p w:rsidR="00DD4A98" w:rsidRDefault="00DD4A98" w:rsidP="00DD4A98">
      <w:pPr>
        <w:pStyle w:val="paragraph"/>
        <w:spacing w:before="0" w:beforeAutospacing="0" w:after="0" w:afterAutospacing="0"/>
        <w:textAlignment w:val="baseline"/>
        <w:rPr>
          <w:rStyle w:val="a3"/>
        </w:rPr>
      </w:pPr>
    </w:p>
    <w:p w:rsidR="00DD4A98" w:rsidRPr="00BE5379" w:rsidRDefault="00DD4A98" w:rsidP="00DD4A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 w:themeColor="accent1"/>
          <w:sz w:val="18"/>
          <w:szCs w:val="18"/>
        </w:rPr>
      </w:pPr>
    </w:p>
    <w:p w:rsidR="00DD4A98" w:rsidRPr="00DD4A98" w:rsidRDefault="00DD4A98" w:rsidP="00DD4A9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D4A98">
        <w:rPr>
          <w:rStyle w:val="normaltextrun"/>
          <w:sz w:val="28"/>
          <w:szCs w:val="28"/>
        </w:rPr>
        <w:t>«Безопасность дорожного движения»</w:t>
      </w:r>
      <w:r w:rsidRPr="00DD4A98">
        <w:rPr>
          <w:rStyle w:val="eop"/>
          <w:rFonts w:eastAsiaTheme="majorEastAsia"/>
          <w:sz w:val="28"/>
          <w:szCs w:val="28"/>
        </w:rPr>
        <w:t> </w:t>
      </w:r>
    </w:p>
    <w:p w:rsidR="00DD4A98" w:rsidRPr="00134A05" w:rsidRDefault="00DD4A98" w:rsidP="00DD4A98">
      <w:pPr>
        <w:pStyle w:val="paragraph"/>
        <w:spacing w:before="0" w:beforeAutospacing="0" w:after="0" w:afterAutospacing="0"/>
        <w:textAlignment w:val="baseline"/>
        <w:rPr>
          <w:color w:val="5B9BD5" w:themeColor="accent1"/>
          <w:sz w:val="22"/>
          <w:szCs w:val="22"/>
        </w:rPr>
      </w:pPr>
      <w:hyperlink r:id="rId11" w:tgtFrame="_blank" w:history="1">
        <w:r w:rsidRPr="00134A05">
          <w:rPr>
            <w:rStyle w:val="normaltextrun"/>
            <w:color w:val="5B9BD5" w:themeColor="accent1"/>
            <w:sz w:val="22"/>
            <w:szCs w:val="22"/>
          </w:rPr>
          <w:t>https://yadi.sk/d/CGg2QG5uydsfjQ</w:t>
        </w:r>
      </w:hyperlink>
      <w:r w:rsidRPr="00134A05">
        <w:rPr>
          <w:rStyle w:val="eop"/>
          <w:rFonts w:eastAsiaTheme="majorEastAsia"/>
          <w:color w:val="5B9BD5" w:themeColor="accent1"/>
          <w:sz w:val="22"/>
          <w:szCs w:val="22"/>
        </w:rPr>
        <w:t> </w:t>
      </w:r>
    </w:p>
    <w:p w:rsidR="00DD4A98" w:rsidRDefault="00DD4A98" w:rsidP="00DD4A9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2"/>
          <w:szCs w:val="22"/>
        </w:rPr>
      </w:pPr>
      <w:hyperlink r:id="rId12" w:tgtFrame="_blank" w:history="1">
        <w:r w:rsidRPr="00134A05">
          <w:rPr>
            <w:rStyle w:val="normaltextrun"/>
            <w:color w:val="5B9BD5" w:themeColor="accent1"/>
            <w:sz w:val="22"/>
            <w:szCs w:val="22"/>
          </w:rPr>
          <w:t>https://vk.com/pdd66</w:t>
        </w:r>
      </w:hyperlink>
      <w:r w:rsidRPr="00134A05">
        <w:rPr>
          <w:rStyle w:val="eop"/>
          <w:rFonts w:eastAsiaTheme="majorEastAsia"/>
          <w:sz w:val="22"/>
          <w:szCs w:val="22"/>
        </w:rPr>
        <w:t> </w:t>
      </w:r>
    </w:p>
    <w:p w:rsidR="00DD4A98" w:rsidRDefault="00DD4A98" w:rsidP="00DD4A9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2"/>
          <w:szCs w:val="22"/>
        </w:rPr>
      </w:pPr>
    </w:p>
    <w:p w:rsidR="00DD4A98" w:rsidRPr="00134A05" w:rsidRDefault="00DD4A98" w:rsidP="00DD4A9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DD4A98" w:rsidRPr="00DD4A98" w:rsidRDefault="00DD4A98" w:rsidP="00DD4A9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D4A98">
        <w:rPr>
          <w:rStyle w:val="normaltextrun"/>
          <w:sz w:val="28"/>
          <w:szCs w:val="28"/>
        </w:rPr>
        <w:t>«Правила поведения на водных объектах»</w:t>
      </w:r>
      <w:r w:rsidRPr="00DD4A98">
        <w:rPr>
          <w:rStyle w:val="eop"/>
          <w:rFonts w:eastAsiaTheme="majorEastAsia"/>
          <w:sz w:val="28"/>
          <w:szCs w:val="28"/>
        </w:rPr>
        <w:t> </w:t>
      </w:r>
    </w:p>
    <w:p w:rsidR="00DD4A98" w:rsidRDefault="00DD4A98" w:rsidP="00DD4A9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5B9BD5" w:themeColor="accent1"/>
          <w:sz w:val="22"/>
          <w:szCs w:val="22"/>
        </w:rPr>
      </w:pPr>
      <w:hyperlink r:id="rId13" w:tgtFrame="_blank" w:history="1">
        <w:r w:rsidRPr="00DD4A98">
          <w:rPr>
            <w:rStyle w:val="normaltextrun"/>
            <w:rFonts w:ascii="Calibri" w:hAnsi="Calibri" w:cs="Segoe UI"/>
            <w:color w:val="5B9BD5" w:themeColor="accent1"/>
            <w:sz w:val="22"/>
            <w:szCs w:val="22"/>
          </w:rPr>
          <w:t>https://www.youtube.com/watch?v=m0g7MbKKbIU</w:t>
        </w:r>
      </w:hyperlink>
      <w:r w:rsidRPr="00DD4A98">
        <w:rPr>
          <w:rStyle w:val="eop"/>
          <w:rFonts w:eastAsiaTheme="majorEastAsia"/>
          <w:color w:val="5B9BD5" w:themeColor="accent1"/>
          <w:sz w:val="22"/>
          <w:szCs w:val="22"/>
        </w:rPr>
        <w:t> </w:t>
      </w:r>
    </w:p>
    <w:p w:rsidR="00DD4A98" w:rsidRDefault="00DD4A98" w:rsidP="00DD4A9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5B9BD5" w:themeColor="accent1"/>
          <w:sz w:val="22"/>
          <w:szCs w:val="22"/>
        </w:rPr>
      </w:pPr>
    </w:p>
    <w:p w:rsidR="00DD4A98" w:rsidRPr="00DD4A98" w:rsidRDefault="00DD4A98" w:rsidP="00DD4A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 w:themeColor="accent1"/>
          <w:sz w:val="22"/>
          <w:szCs w:val="22"/>
        </w:rPr>
      </w:pPr>
    </w:p>
    <w:p w:rsidR="00DD4A98" w:rsidRPr="00DD4A98" w:rsidRDefault="00DD4A98" w:rsidP="00DD4A9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D4A98">
        <w:rPr>
          <w:rStyle w:val="normaltextrun"/>
          <w:sz w:val="28"/>
          <w:szCs w:val="28"/>
        </w:rPr>
        <w:t>«Информационная безопасность»</w:t>
      </w:r>
      <w:r w:rsidRPr="00DD4A98">
        <w:rPr>
          <w:rStyle w:val="eop"/>
          <w:rFonts w:eastAsiaTheme="majorEastAsia"/>
          <w:sz w:val="28"/>
          <w:szCs w:val="28"/>
        </w:rPr>
        <w:t> </w:t>
      </w:r>
    </w:p>
    <w:p w:rsidR="00DD4A98" w:rsidRPr="00BE5379" w:rsidRDefault="00DD4A98" w:rsidP="00DD4A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 w:themeColor="accent1"/>
          <w:sz w:val="18"/>
          <w:szCs w:val="18"/>
        </w:rPr>
      </w:pPr>
      <w:hyperlink r:id="rId14" w:tgtFrame="_blank" w:history="1">
        <w:r w:rsidRPr="00BE5379">
          <w:rPr>
            <w:rStyle w:val="normaltextrun"/>
            <w:rFonts w:ascii="Calibri" w:hAnsi="Calibri" w:cs="Segoe UI"/>
            <w:color w:val="5B9BD5" w:themeColor="accent1"/>
            <w:sz w:val="22"/>
            <w:szCs w:val="22"/>
          </w:rPr>
          <w:t>https://www.youtube.com/watch?v=9OVdJydDMbg</w:t>
        </w:r>
      </w:hyperlink>
      <w:r w:rsidRPr="00BE5379">
        <w:rPr>
          <w:rStyle w:val="eop"/>
          <w:rFonts w:ascii="Calibri" w:eastAsiaTheme="majorEastAsia" w:hAnsi="Calibri" w:cs="Segoe UI"/>
          <w:color w:val="5B9BD5" w:themeColor="accent1"/>
          <w:sz w:val="22"/>
          <w:szCs w:val="22"/>
        </w:rPr>
        <w:t> </w:t>
      </w:r>
    </w:p>
    <w:p w:rsidR="00DD4A98" w:rsidRDefault="00DD4A98" w:rsidP="00DD4A9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5B9BD5" w:themeColor="accent1"/>
        </w:rPr>
      </w:pPr>
      <w:hyperlink r:id="rId15" w:tgtFrame="_blank" w:history="1">
        <w:r w:rsidRPr="00BE5379">
          <w:rPr>
            <w:rStyle w:val="normaltextrun"/>
            <w:rFonts w:ascii="Calibri" w:hAnsi="Calibri" w:cs="Segoe UI"/>
            <w:color w:val="5B9BD5" w:themeColor="accent1"/>
            <w:sz w:val="22"/>
            <w:szCs w:val="22"/>
          </w:rPr>
          <w:t>https://www.youtube.com/watch?v=TSQN-dMehFA</w:t>
        </w:r>
      </w:hyperlink>
      <w:r w:rsidRPr="00BE5379">
        <w:rPr>
          <w:rStyle w:val="eop"/>
          <w:rFonts w:eastAsiaTheme="majorEastAsia"/>
          <w:color w:val="5B9BD5" w:themeColor="accent1"/>
        </w:rPr>
        <w:t> </w:t>
      </w:r>
    </w:p>
    <w:p w:rsidR="00DD4A98" w:rsidRDefault="00DD4A98" w:rsidP="00DD4A9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5B9BD5" w:themeColor="accent1"/>
        </w:rPr>
      </w:pPr>
    </w:p>
    <w:p w:rsidR="00DD4A98" w:rsidRPr="00BE5379" w:rsidRDefault="00DD4A98" w:rsidP="00DD4A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 w:themeColor="accent1"/>
          <w:sz w:val="18"/>
          <w:szCs w:val="18"/>
        </w:rPr>
      </w:pPr>
    </w:p>
    <w:p w:rsidR="00DD4A98" w:rsidRPr="00DD4A98" w:rsidRDefault="00DD4A98" w:rsidP="00DD4A9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D4A98">
        <w:rPr>
          <w:rStyle w:val="normaltextrun"/>
          <w:sz w:val="28"/>
          <w:szCs w:val="28"/>
        </w:rPr>
        <w:t>«Детям – о природных пожарах»</w:t>
      </w:r>
      <w:r w:rsidRPr="00DD4A98">
        <w:rPr>
          <w:rStyle w:val="eop"/>
          <w:rFonts w:eastAsiaTheme="majorEastAsia"/>
          <w:sz w:val="28"/>
          <w:szCs w:val="28"/>
        </w:rPr>
        <w:t> </w:t>
      </w:r>
    </w:p>
    <w:p w:rsidR="00DD4A98" w:rsidRPr="00BE5379" w:rsidRDefault="00DD4A98" w:rsidP="00DD4A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 w:themeColor="accent1"/>
          <w:sz w:val="18"/>
          <w:szCs w:val="18"/>
        </w:rPr>
      </w:pPr>
      <w:hyperlink r:id="rId16" w:tgtFrame="_blank" w:history="1">
        <w:r w:rsidRPr="00BE5379">
          <w:rPr>
            <w:rStyle w:val="normaltextrun"/>
            <w:color w:val="5B9BD5" w:themeColor="accent1"/>
          </w:rPr>
          <w:t>https://youtu.be/rbcFWD9DSEU</w:t>
        </w:r>
      </w:hyperlink>
      <w:r w:rsidRPr="00BE5379">
        <w:rPr>
          <w:rStyle w:val="eop"/>
          <w:rFonts w:eastAsiaTheme="majorEastAsia"/>
          <w:color w:val="5B9BD5" w:themeColor="accent1"/>
        </w:rPr>
        <w:t> </w:t>
      </w:r>
    </w:p>
    <w:p w:rsidR="00DD4A98" w:rsidRPr="00DD4A98" w:rsidRDefault="00DD4A98" w:rsidP="00DD4A9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:rsidR="00DD4A98" w:rsidRPr="00DD4A98" w:rsidRDefault="00DD4A98" w:rsidP="00DD4A9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:rsidR="00DD4A98" w:rsidRPr="00DD4A98" w:rsidRDefault="00DD4A98" w:rsidP="00DD4A9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DD4A98">
        <w:rPr>
          <w:rStyle w:val="normaltextrun"/>
          <w:sz w:val="28"/>
          <w:szCs w:val="28"/>
        </w:rPr>
        <w:t>«Правила поведения при пожаре»</w:t>
      </w:r>
      <w:r w:rsidRPr="00DD4A98">
        <w:rPr>
          <w:rStyle w:val="eop"/>
          <w:rFonts w:eastAsiaTheme="majorEastAsia"/>
          <w:sz w:val="28"/>
          <w:szCs w:val="28"/>
        </w:rPr>
        <w:t> </w:t>
      </w:r>
    </w:p>
    <w:p w:rsidR="00DD4A98" w:rsidRPr="00BE5379" w:rsidRDefault="00DD4A98" w:rsidP="00DD4A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B9BD5" w:themeColor="accent1"/>
          <w:sz w:val="18"/>
          <w:szCs w:val="18"/>
        </w:rPr>
      </w:pPr>
      <w:hyperlink r:id="rId17" w:tgtFrame="_blank" w:history="1">
        <w:r w:rsidRPr="00BE5379">
          <w:rPr>
            <w:rStyle w:val="normaltextrun"/>
            <w:rFonts w:ascii="Calibri" w:hAnsi="Calibri" w:cs="Segoe UI"/>
            <w:color w:val="5B9BD5" w:themeColor="accent1"/>
            <w:sz w:val="22"/>
            <w:szCs w:val="22"/>
          </w:rPr>
          <w:t>https://www.youtube.com/watch?v=VNoF88M7SfQ</w:t>
        </w:r>
      </w:hyperlink>
      <w:r w:rsidRPr="00BE5379">
        <w:rPr>
          <w:rStyle w:val="eop"/>
          <w:rFonts w:ascii="Calibri" w:eastAsiaTheme="majorEastAsia" w:hAnsi="Calibri" w:cs="Segoe UI"/>
          <w:color w:val="5B9BD5" w:themeColor="accent1"/>
          <w:sz w:val="22"/>
          <w:szCs w:val="22"/>
        </w:rPr>
        <w:t> </w:t>
      </w:r>
    </w:p>
    <w:p w:rsidR="00DD4A98" w:rsidRDefault="00DD4A98" w:rsidP="00DD4A98">
      <w:hyperlink r:id="rId18" w:tgtFrame="_blank" w:history="1">
        <w:r w:rsidRPr="00BE5379">
          <w:rPr>
            <w:rStyle w:val="normaltextrun"/>
            <w:rFonts w:ascii="Calibri" w:hAnsi="Calibri" w:cs="Segoe UI"/>
            <w:color w:val="5B9BD5" w:themeColor="accent1"/>
          </w:rPr>
          <w:t>https://www.youtube.com/watch?v=cTpyJ8lQUZs</w:t>
        </w:r>
      </w:hyperlink>
      <w:bookmarkStart w:id="0" w:name="_GoBack"/>
      <w:bookmarkEnd w:id="0"/>
    </w:p>
    <w:sectPr w:rsidR="00DD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80873"/>
    <w:multiLevelType w:val="hybridMultilevel"/>
    <w:tmpl w:val="11BA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CA"/>
    <w:rsid w:val="00360A37"/>
    <w:rsid w:val="007775CA"/>
    <w:rsid w:val="00DD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C515"/>
  <w15:chartTrackingRefBased/>
  <w15:docId w15:val="{4544A17E-52C3-4448-B64A-4CF4F276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DD4A98"/>
  </w:style>
  <w:style w:type="character" w:styleId="a3">
    <w:name w:val="Hyperlink"/>
    <w:basedOn w:val="a0"/>
    <w:uiPriority w:val="99"/>
    <w:semiHidden/>
    <w:unhideWhenUsed/>
    <w:rsid w:val="00DD4A98"/>
    <w:rPr>
      <w:color w:val="0000FF"/>
      <w:u w:val="single"/>
    </w:rPr>
  </w:style>
  <w:style w:type="character" w:customStyle="1" w:styleId="eop">
    <w:name w:val="eop"/>
    <w:basedOn w:val="a0"/>
    <w:rsid w:val="00DD4A98"/>
  </w:style>
  <w:style w:type="paragraph" w:customStyle="1" w:styleId="paragraph">
    <w:name w:val="paragraph"/>
    <w:basedOn w:val="a"/>
    <w:rsid w:val="00DD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pano.ru/portfolio/museums/gochs/" TargetMode="External"/><Relationship Id="rId13" Type="http://schemas.openxmlformats.org/officeDocument/2006/relationships/hyperlink" Target="https://www.youtube.com/watch?v=m0g7MbKKbIU" TargetMode="External"/><Relationship Id="rId18" Type="http://schemas.openxmlformats.org/officeDocument/2006/relationships/hyperlink" Target="https://www.youtube.com/watch?v=cTpyJ8lQUZ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3QyB93u910" TargetMode="External"/><Relationship Id="rId12" Type="http://schemas.openxmlformats.org/officeDocument/2006/relationships/hyperlink" Target="https://vk.com/pdd66" TargetMode="External"/><Relationship Id="rId17" Type="http://schemas.openxmlformats.org/officeDocument/2006/relationships/hyperlink" Target="https://www.youtube.com/watch?v=VNoF88M7SfQ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rbcFWD9DSE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6&amp;v=LKd8F4OWJss&amp;feature=emb_logo" TargetMode="External"/><Relationship Id="rId11" Type="http://schemas.openxmlformats.org/officeDocument/2006/relationships/hyperlink" Target="https://yadi.sk/d/CGg2QG5uydsfjQ" TargetMode="External"/><Relationship Id="rId5" Type="http://schemas.openxmlformats.org/officeDocument/2006/relationships/hyperlink" Target="https://youtu.be/Bu-Mmdy6mIo" TargetMode="External"/><Relationship Id="rId15" Type="http://schemas.openxmlformats.org/officeDocument/2006/relationships/hyperlink" Target="https://www.youtube.com/watch?v=TSQN-dMehFA" TargetMode="External"/><Relationship Id="rId10" Type="http://schemas.openxmlformats.org/officeDocument/2006/relationships/hyperlink" Target="https://www.youtube.com/watch?time_continue=1364&amp;v=fDpKcLKH1t0&amp;feature=emb_log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&amp;v=B7YuuW2aMl8&amp;feature=emb_logo" TargetMode="External"/><Relationship Id="rId14" Type="http://schemas.openxmlformats.org/officeDocument/2006/relationships/hyperlink" Target="https://www.youtube.com/watch?v=9OVdJydDM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2020-05-06T06:29:00Z</dcterms:created>
  <dcterms:modified xsi:type="dcterms:W3CDTF">2020-05-06T06:35:00Z</dcterms:modified>
</cp:coreProperties>
</file>